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A21A" w14:textId="6FB099EA" w:rsidR="00000205" w:rsidRDefault="00F40E2F">
      <w:pPr>
        <w:jc w:val="center"/>
        <w:rPr>
          <w:rFonts w:ascii="黑体" w:eastAsia="黑体" w:hAnsi="黑体" w:cs="黑体" w:hint="eastAsia"/>
          <w:sz w:val="36"/>
          <w:szCs w:val="44"/>
        </w:rPr>
      </w:pPr>
      <w:r w:rsidRPr="00F40E2F">
        <w:rPr>
          <w:rFonts w:ascii="黑体" w:eastAsia="黑体" w:hAnsi="黑体" w:cs="黑体" w:hint="eastAsia"/>
          <w:sz w:val="36"/>
          <w:szCs w:val="44"/>
        </w:rPr>
        <w:t>2024年</w:t>
      </w:r>
      <w:r w:rsidR="00225680" w:rsidRPr="00225680">
        <w:rPr>
          <w:rFonts w:ascii="黑体" w:eastAsia="黑体" w:hAnsi="黑体" w:cs="黑体" w:hint="eastAsia"/>
          <w:sz w:val="36"/>
          <w:szCs w:val="44"/>
        </w:rPr>
        <w:t>国庆</w:t>
      </w:r>
      <w:r w:rsidR="001A2637">
        <w:rPr>
          <w:rFonts w:ascii="黑体" w:eastAsia="黑体" w:hAnsi="黑体" w:cs="黑体" w:hint="eastAsia"/>
          <w:sz w:val="36"/>
          <w:szCs w:val="44"/>
        </w:rPr>
        <w:t>节</w:t>
      </w:r>
      <w:r>
        <w:rPr>
          <w:rFonts w:ascii="黑体" w:eastAsia="黑体" w:hAnsi="黑体" w:cs="黑体" w:hint="eastAsia"/>
          <w:sz w:val="36"/>
          <w:szCs w:val="44"/>
        </w:rPr>
        <w:t>假期留校安全责任书</w:t>
      </w:r>
    </w:p>
    <w:p w14:paraId="79717EFB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本人因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原因需</w:t>
      </w:r>
      <w:r>
        <w:rPr>
          <w:rFonts w:ascii="仿宋" w:eastAsia="仿宋" w:hAnsi="仿宋"/>
          <w:color w:val="000000" w:themeColor="text1"/>
          <w:sz w:val="28"/>
          <w:szCs w:val="28"/>
        </w:rPr>
        <w:t>留宿学校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，已与</w:t>
      </w:r>
      <w:r>
        <w:rPr>
          <w:rFonts w:ascii="仿宋" w:eastAsia="仿宋" w:hAnsi="仿宋"/>
          <w:color w:val="000000" w:themeColor="text1"/>
          <w:sz w:val="28"/>
          <w:szCs w:val="28"/>
        </w:rPr>
        <w:t>父母沟通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/>
          <w:color w:val="000000" w:themeColor="text1"/>
          <w:sz w:val="28"/>
          <w:szCs w:val="28"/>
        </w:rPr>
        <w:t>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征得</w:t>
      </w:r>
      <w:r>
        <w:rPr>
          <w:rFonts w:ascii="仿宋" w:eastAsia="仿宋" w:hAnsi="仿宋"/>
          <w:color w:val="000000" w:themeColor="text1"/>
          <w:sz w:val="28"/>
          <w:szCs w:val="28"/>
        </w:rPr>
        <w:t>父母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同意，</w:t>
      </w:r>
      <w:r>
        <w:rPr>
          <w:rFonts w:ascii="仿宋" w:eastAsia="仿宋" w:hAnsi="仿宋"/>
          <w:color w:val="000000" w:themeColor="text1"/>
          <w:sz w:val="28"/>
          <w:szCs w:val="28"/>
        </w:rPr>
        <w:t>已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向学院提交留宿申请，并</w:t>
      </w:r>
      <w:r>
        <w:rPr>
          <w:rFonts w:ascii="仿宋" w:eastAsia="仿宋" w:hAnsi="仿宋"/>
          <w:color w:val="000000" w:themeColor="text1"/>
          <w:sz w:val="28"/>
          <w:szCs w:val="28"/>
        </w:rPr>
        <w:t>认真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阅读</w:t>
      </w:r>
      <w:r>
        <w:rPr>
          <w:rFonts w:ascii="仿宋" w:eastAsia="仿宋" w:hAnsi="仿宋"/>
          <w:color w:val="000000" w:themeColor="text1"/>
          <w:sz w:val="28"/>
          <w:szCs w:val="28"/>
        </w:rPr>
        <w:t>和了解了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>
        <w:rPr>
          <w:rFonts w:ascii="仿宋" w:eastAsia="仿宋" w:hAnsi="仿宋"/>
          <w:color w:val="000000" w:themeColor="text1"/>
          <w:sz w:val="28"/>
          <w:szCs w:val="28"/>
        </w:rPr>
        <w:t>所发安全通知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，留校期间的</w:t>
      </w:r>
      <w:r>
        <w:rPr>
          <w:rFonts w:ascii="仿宋" w:eastAsia="仿宋" w:hAnsi="仿宋"/>
          <w:color w:val="000000" w:themeColor="text1"/>
          <w:sz w:val="28"/>
          <w:szCs w:val="28"/>
        </w:rPr>
        <w:t>安全责任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由本人及</w:t>
      </w:r>
      <w:r>
        <w:rPr>
          <w:rFonts w:ascii="仿宋" w:eastAsia="仿宋" w:hAnsi="仿宋"/>
          <w:color w:val="000000" w:themeColor="text1"/>
          <w:sz w:val="28"/>
          <w:szCs w:val="28"/>
        </w:rPr>
        <w:t>家长负责，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与学校无关。</w:t>
      </w:r>
    </w:p>
    <w:p w14:paraId="12216496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留宿时间段</w:t>
      </w:r>
      <w:r>
        <w:rPr>
          <w:rFonts w:ascii="仿宋" w:eastAsia="仿宋" w:hAnsi="仿宋"/>
          <w:color w:val="000000" w:themeColor="text1"/>
          <w:sz w:val="28"/>
          <w:szCs w:val="28"/>
        </w:rPr>
        <w:t>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日至 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261C9CA5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 w:hint="eastAsia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现做出</w:t>
      </w:r>
      <w:proofErr w:type="gramEnd"/>
      <w:r>
        <w:rPr>
          <w:rFonts w:ascii="仿宋" w:eastAsia="仿宋" w:hAnsi="仿宋"/>
          <w:color w:val="000000" w:themeColor="text1"/>
          <w:sz w:val="28"/>
          <w:szCs w:val="28"/>
        </w:rPr>
        <w:t>如下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承诺：</w:t>
      </w:r>
    </w:p>
    <w:p w14:paraId="32B22ABA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一、本人留校事宜已征得家长同意，并提交家长同意材料。</w:t>
      </w:r>
    </w:p>
    <w:p w14:paraId="781DF1AA" w14:textId="77777777" w:rsidR="00000205" w:rsidRDefault="00000000">
      <w:pPr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二、本人留校期间坚决服从学校统一安排和管理，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严格遵守《海南工商职业学院学生宿舍管理暂行规定》等相关校规校纪，自觉维护校园秩序，爱护公物，不破坏公共财物；</w:t>
      </w:r>
    </w:p>
    <w:p w14:paraId="2FCD0DA1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三、不在宿舍使用任何大功率违章电器，包括电饭锅、电水壶、电热棒、电炉、电磁炉、电炒锅、电火锅、热得快等，不在宿舍使用任何明火：如蜡烛、煤气炉、炭火锅、液化气灶、酒精炉等，以免发生火灾。</w:t>
      </w:r>
    </w:p>
    <w:p w14:paraId="6890B187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四、每天2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: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前返回宿舍，不随意在外住宿，因特殊原因不能返校住宿的，会向辅导员以及宿舍管理员提前请假报备。</w:t>
      </w:r>
    </w:p>
    <w:p w14:paraId="11F7724B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五、不随意到异性宿舍窜门，同时保证不带异性宿舍过夜，宿舍内不留宿外人。</w:t>
      </w:r>
    </w:p>
    <w:p w14:paraId="5CE87073" w14:textId="77777777" w:rsidR="00000205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六、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留校期间保证不在校内外参与酗酒、赌博，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打架斗殴、聚众滋事，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酒后驾车等行为，如有出现，由本人自觉承担一切责任。</w:t>
      </w:r>
    </w:p>
    <w:p w14:paraId="5C2ED75F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七、坚决执行教育部关于防溺水“六不准”政策。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私自下水游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泳；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擅自与他人结伴游泳；不在无家长或教师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带领导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情况下游泳；不到无安全设施、无救援人员的水域游泳；不熟悉水性的学生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擅自下水施救；学会基本的自护、自救方法。</w:t>
      </w:r>
    </w:p>
    <w:p w14:paraId="0C09516C" w14:textId="77777777" w:rsidR="00000205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八、本人留校期间会特别注意个人的人身和财产安全，在校外发生的任何安全事故、人身伤害及财产损失皆由本人负责。</w:t>
      </w:r>
    </w:p>
    <w:p w14:paraId="5C856404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九、留校期间，本人严格遵守国家各项法律、法规，在校内外发生任何违法犯罪或扰乱治安行为，一切责任自负。</w:t>
      </w:r>
    </w:p>
    <w:p w14:paraId="045AC7BF" w14:textId="77777777" w:rsidR="00000205" w:rsidRDefault="00000000">
      <w:pPr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十、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凡留宿期间因违反校规校纪或法律法规，所产生一切后果均由本人承担，包括但不限于取消本人留校住宿资格、给予本人处分、经济赔偿、民事或刑事责任。</w:t>
      </w:r>
    </w:p>
    <w:p w14:paraId="29AD9925" w14:textId="77777777" w:rsidR="00000205" w:rsidRDefault="00000000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本人对上述条款非常清晰，并郑重承诺，此书一式二份，本人和学校各执一份。</w:t>
      </w:r>
    </w:p>
    <w:p w14:paraId="03D8E11C" w14:textId="77777777" w:rsidR="00000205" w:rsidRDefault="00000000">
      <w:pPr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专业班级：_________________     宿舍号：______栋_______房      </w:t>
      </w:r>
    </w:p>
    <w:p w14:paraId="32409948" w14:textId="77777777" w:rsidR="00000205" w:rsidRDefault="00000000">
      <w:pPr>
        <w:rPr>
          <w:sz w:val="20"/>
        </w:rPr>
      </w:pPr>
      <w:r>
        <w:rPr>
          <w:rFonts w:ascii="仿宋" w:eastAsia="仿宋" w:hAnsi="仿宋" w:cs="仿宋" w:hint="eastAsia"/>
          <w:sz w:val="28"/>
          <w:szCs w:val="32"/>
        </w:rPr>
        <w:t>家庭联系人及联系方式：________________</w:t>
      </w:r>
      <w:r>
        <w:rPr>
          <w:rFonts w:ascii="仿宋" w:eastAsia="仿宋" w:hAnsi="仿宋" w:cs="仿宋" w:hint="eastAsia"/>
          <w:sz w:val="28"/>
          <w:szCs w:val="32"/>
          <w:u w:val="single"/>
        </w:rPr>
        <w:t>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32"/>
        </w:rPr>
        <w:t>___</w:t>
      </w:r>
      <w:r>
        <w:rPr>
          <w:sz w:val="20"/>
        </w:rPr>
        <w:t xml:space="preserve"> </w:t>
      </w:r>
    </w:p>
    <w:p w14:paraId="73453C24" w14:textId="77777777" w:rsidR="00000205" w:rsidRDefault="00000000">
      <w:pPr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辅导员及联系方式：_______________________</w:t>
      </w:r>
      <w:r>
        <w:rPr>
          <w:rFonts w:ascii="仿宋" w:eastAsia="仿宋" w:hAnsi="仿宋" w:cs="仿宋" w:hint="eastAsia"/>
          <w:sz w:val="28"/>
          <w:szCs w:val="32"/>
          <w:u w:val="single"/>
        </w:rPr>
        <w:t>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32"/>
        </w:rPr>
        <w:t xml:space="preserve">     </w:t>
      </w:r>
    </w:p>
    <w:p w14:paraId="42211AE1" w14:textId="77777777" w:rsidR="00000205" w:rsidRDefault="00000000">
      <w:pPr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承诺人及联系方式（签章）：__________________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 xml:space="preserve">   </w:t>
      </w:r>
    </w:p>
    <w:p w14:paraId="0B10EF80" w14:textId="77777777" w:rsidR="00000205" w:rsidRDefault="00000000">
      <w:pPr>
        <w:ind w:firstLineChars="1800" w:firstLine="504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签署日期：</w:t>
      </w:r>
    </w:p>
    <w:sectPr w:rsidR="0000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EE5C" w14:textId="77777777" w:rsidR="006B601F" w:rsidRDefault="006B601F" w:rsidP="001A2637">
      <w:r>
        <w:separator/>
      </w:r>
    </w:p>
  </w:endnote>
  <w:endnote w:type="continuationSeparator" w:id="0">
    <w:p w14:paraId="0D37ECE0" w14:textId="77777777" w:rsidR="006B601F" w:rsidRDefault="006B601F" w:rsidP="001A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ECF1" w14:textId="77777777" w:rsidR="006B601F" w:rsidRDefault="006B601F" w:rsidP="001A2637">
      <w:r>
        <w:separator/>
      </w:r>
    </w:p>
  </w:footnote>
  <w:footnote w:type="continuationSeparator" w:id="0">
    <w:p w14:paraId="20C69E0E" w14:textId="77777777" w:rsidR="006B601F" w:rsidRDefault="006B601F" w:rsidP="001A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5"/>
    <w:rsid w:val="00000205"/>
    <w:rsid w:val="001A2637"/>
    <w:rsid w:val="00225680"/>
    <w:rsid w:val="006221CC"/>
    <w:rsid w:val="006B601F"/>
    <w:rsid w:val="009B0347"/>
    <w:rsid w:val="00D71883"/>
    <w:rsid w:val="00DB09E2"/>
    <w:rsid w:val="00F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5F726"/>
  <w15:docId w15:val="{6714FA14-DFB3-494B-BB56-39B0DB9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china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宋金易慧</cp:lastModifiedBy>
  <cp:revision>4</cp:revision>
  <cp:lastPrinted>2010-10-08T20:03:00Z</cp:lastPrinted>
  <dcterms:created xsi:type="dcterms:W3CDTF">2024-04-23T09:24:00Z</dcterms:created>
  <dcterms:modified xsi:type="dcterms:W3CDTF">2024-09-24T00:13:00Z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A43EAB3396E8466087AC8AFBE5F8D440_13</vt:lpwstr>
  </property>
</Properties>
</file>