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tabs>
          <w:tab w:val="clear" w:pos="1440"/>
        </w:tabs>
        <w:spacing w:before="156" w:after="156"/>
        <w:ind w:left="0" w:firstLine="1280" w:firstLineChars="400"/>
        <w:jc w:val="both"/>
        <w:rPr>
          <w:rFonts w:cs="黑体"/>
          <w:sz w:val="32"/>
          <w:szCs w:val="32"/>
        </w:rPr>
      </w:pPr>
      <w:r>
        <w:rPr>
          <w:rFonts w:hint="eastAsia" w:cs="黑体"/>
          <w:sz w:val="32"/>
          <w:szCs w:val="32"/>
        </w:rPr>
        <w:t>海南省中等职业学校国家助学金申请表</w:t>
      </w:r>
    </w:p>
    <w:p>
      <w:pPr>
        <w:pStyle w:val="8"/>
        <w:ind w:firstLine="0" w:firstLineChars="0"/>
        <w:jc w:val="left"/>
        <w:rPr>
          <w:rFonts w:hint="default" w:eastAsiaTheme="minorEastAsia"/>
          <w:lang w:val="en-US" w:eastAsia="zh-CN"/>
        </w:rPr>
      </w:pPr>
      <w:r>
        <w:rPr>
          <w:rFonts w:hint="eastAsia"/>
        </w:rPr>
        <w:t>学校名称：</w:t>
      </w:r>
      <w:r>
        <w:rPr>
          <w:rFonts w:hint="eastAsia"/>
          <w:lang w:val="en-US" w:eastAsia="zh-CN"/>
        </w:rPr>
        <w:t xml:space="preserve">                                                                        </w:t>
      </w:r>
    </w:p>
    <w:tbl>
      <w:tblPr>
        <w:tblStyle w:val="5"/>
        <w:tblW w:w="971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2"/>
        <w:gridCol w:w="1948"/>
        <w:gridCol w:w="711"/>
        <w:gridCol w:w="596"/>
        <w:gridCol w:w="674"/>
        <w:gridCol w:w="1117"/>
        <w:gridCol w:w="1134"/>
        <w:gridCol w:w="900"/>
        <w:gridCol w:w="130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学生姓名</w:t>
            </w:r>
          </w:p>
        </w:tc>
        <w:tc>
          <w:tcPr>
            <w:tcW w:w="19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性别</w:t>
            </w:r>
          </w:p>
        </w:tc>
        <w:tc>
          <w:tcPr>
            <w:tcW w:w="5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</w:p>
        </w:tc>
        <w:tc>
          <w:tcPr>
            <w:tcW w:w="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民族</w:t>
            </w: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</w:p>
        </w:tc>
        <w:tc>
          <w:tcPr>
            <w:tcW w:w="20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专业</w:t>
            </w:r>
          </w:p>
        </w:tc>
        <w:tc>
          <w:tcPr>
            <w:tcW w:w="1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  <w:jc w:val="center"/>
        </w:trPr>
        <w:tc>
          <w:tcPr>
            <w:tcW w:w="133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手机号码</w:t>
            </w:r>
          </w:p>
        </w:tc>
        <w:tc>
          <w:tcPr>
            <w:tcW w:w="2659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</w:p>
        </w:tc>
        <w:tc>
          <w:tcPr>
            <w:tcW w:w="1270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入学时间</w:t>
            </w:r>
          </w:p>
        </w:tc>
        <w:tc>
          <w:tcPr>
            <w:tcW w:w="111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□涉农</w:t>
            </w:r>
          </w:p>
        </w:tc>
        <w:tc>
          <w:tcPr>
            <w:tcW w:w="9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年级班级</w:t>
            </w:r>
          </w:p>
        </w:tc>
        <w:tc>
          <w:tcPr>
            <w:tcW w:w="13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133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</w:p>
        </w:tc>
        <w:tc>
          <w:tcPr>
            <w:tcW w:w="265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</w:p>
        </w:tc>
        <w:tc>
          <w:tcPr>
            <w:tcW w:w="127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</w:p>
        </w:tc>
        <w:tc>
          <w:tcPr>
            <w:tcW w:w="111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□非涉农</w:t>
            </w:r>
          </w:p>
        </w:tc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</w:p>
        </w:tc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身份证号</w:t>
            </w:r>
            <w:r>
              <w:rPr>
                <w:rFonts w:hint="eastAsia"/>
                <w:lang w:eastAsia="zh-CN"/>
              </w:rPr>
              <w:t>码</w:t>
            </w:r>
          </w:p>
        </w:tc>
        <w:tc>
          <w:tcPr>
            <w:tcW w:w="26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eastAsia="zh-CN"/>
              </w:rPr>
              <w:t>户籍所在地</w:t>
            </w:r>
          </w:p>
        </w:tc>
        <w:tc>
          <w:tcPr>
            <w:tcW w:w="44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1"/>
                <w:szCs w:val="21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highlight w:val="none"/>
                <w:lang w:val="en-US" w:eastAsia="zh-CN"/>
              </w:rPr>
              <w:t>省          市          县（区）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2" w:hRule="atLeast"/>
          <w:jc w:val="center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家庭经济困难类</w:t>
            </w:r>
            <w:r>
              <w:rPr>
                <w:rFonts w:hint="eastAsia" w:eastAsia="宋体"/>
                <w:lang w:eastAsia="zh-CN"/>
              </w:rPr>
              <w:t>型</w:t>
            </w:r>
          </w:p>
        </w:tc>
        <w:tc>
          <w:tcPr>
            <w:tcW w:w="70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原建档立卡脱贫家庭</w:t>
            </w:r>
            <w:r>
              <w:rPr>
                <w:rFonts w:hint="eastAsia"/>
              </w:rPr>
              <w:t>：□是</w:t>
            </w:r>
            <w:r>
              <w:rPr>
                <w:rFonts w:hint="eastAsia"/>
                <w:lang w:val="en-US" w:eastAsia="zh-CN"/>
              </w:rPr>
              <w:t xml:space="preserve">             防止返贫致贫对象</w:t>
            </w:r>
            <w:r>
              <w:rPr>
                <w:rFonts w:hint="eastAsia"/>
              </w:rPr>
              <w:t>：□是</w:t>
            </w:r>
            <w:r>
              <w:rPr>
                <w:rFonts w:hint="eastAsia"/>
                <w:lang w:val="en-US" w:eastAsia="zh-CN"/>
              </w:rPr>
              <w:t xml:space="preserve">               </w:t>
            </w:r>
            <w:r>
              <w:rPr>
                <w:rFonts w:hint="eastAsia"/>
                <w:lang w:eastAsia="zh-CN"/>
              </w:rPr>
              <w:t>低保边</w:t>
            </w:r>
            <w:r>
              <w:rPr>
                <w:rFonts w:hint="eastAsia"/>
              </w:rPr>
              <w:t>缘</w:t>
            </w:r>
            <w:r>
              <w:rPr>
                <w:rFonts w:hint="eastAsia"/>
                <w:lang w:eastAsia="zh-CN"/>
              </w:rPr>
              <w:t>家庭：</w:t>
            </w:r>
            <w:r>
              <w:rPr>
                <w:rFonts w:hint="eastAsia"/>
              </w:rPr>
              <w:t>□是</w:t>
            </w:r>
            <w:r>
              <w:rPr>
                <w:rFonts w:hint="eastAsia"/>
                <w:lang w:val="en-US" w:eastAsia="zh-CN"/>
              </w:rPr>
              <w:t xml:space="preserve">                   </w:t>
            </w:r>
            <w:r>
              <w:rPr>
                <w:rFonts w:hint="eastAsia"/>
              </w:rPr>
              <w:t>低保</w:t>
            </w:r>
            <w:r>
              <w:rPr>
                <w:rFonts w:hint="eastAsia"/>
                <w:lang w:eastAsia="zh-CN"/>
              </w:rPr>
              <w:t>对象</w:t>
            </w:r>
            <w:r>
              <w:rPr>
                <w:rFonts w:hint="eastAsia"/>
              </w:rPr>
              <w:t>：□是</w:t>
            </w:r>
            <w:r>
              <w:rPr>
                <w:rFonts w:hint="eastAsia"/>
                <w:lang w:val="en-US" w:eastAsia="zh-CN"/>
              </w:rPr>
              <w:t xml:space="preserve">                   刚性支出</w:t>
            </w:r>
            <w:r>
              <w:rPr>
                <w:rFonts w:hint="eastAsia"/>
                <w:lang w:eastAsia="zh-CN"/>
              </w:rPr>
              <w:t>困难家庭：：</w:t>
            </w:r>
            <w:r>
              <w:rPr>
                <w:rFonts w:hint="eastAsia"/>
              </w:rPr>
              <w:t>□是</w:t>
            </w:r>
            <w:r>
              <w:rPr>
                <w:rFonts w:hint="eastAsia"/>
                <w:lang w:val="en-US" w:eastAsia="zh-CN"/>
              </w:rPr>
              <w:t xml:space="preserve">             </w:t>
            </w:r>
            <w:r>
              <w:rPr>
                <w:rFonts w:hint="eastAsia"/>
              </w:rPr>
              <w:t>特困</w:t>
            </w:r>
            <w:r>
              <w:rPr>
                <w:rFonts w:hint="eastAsia"/>
                <w:lang w:eastAsia="zh-CN"/>
              </w:rPr>
              <w:t>人员</w:t>
            </w:r>
            <w:r>
              <w:rPr>
                <w:rFonts w:hint="eastAsia"/>
              </w:rPr>
              <w:t>：□是</w:t>
            </w:r>
          </w:p>
          <w:p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</w:rPr>
              <w:t>孤儿</w:t>
            </w:r>
            <w:r>
              <w:rPr>
                <w:rFonts w:hint="eastAsia"/>
                <w:lang w:eastAsia="zh-CN"/>
              </w:rPr>
              <w:t>学生</w:t>
            </w:r>
            <w:r>
              <w:rPr>
                <w:rFonts w:hint="eastAsia"/>
              </w:rPr>
              <w:t>：□是</w:t>
            </w:r>
            <w:r>
              <w:rPr>
                <w:rFonts w:hint="eastAsia"/>
                <w:lang w:val="en-US" w:eastAsia="zh-CN"/>
              </w:rPr>
              <w:t xml:space="preserve">                       </w:t>
            </w:r>
            <w:r>
              <w:rPr>
                <w:rFonts w:hint="eastAsia"/>
                <w:lang w:eastAsia="zh-CN"/>
              </w:rPr>
              <w:t>困境儿童</w:t>
            </w:r>
            <w:r>
              <w:rPr>
                <w:rFonts w:hint="eastAsia"/>
              </w:rPr>
              <w:t>：□是</w:t>
            </w:r>
          </w:p>
          <w:p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其他低收入家庭</w:t>
            </w:r>
            <w:r>
              <w:rPr>
                <w:rFonts w:hint="eastAsia"/>
              </w:rPr>
              <w:t>：□是</w:t>
            </w:r>
            <w:r>
              <w:rPr>
                <w:rFonts w:hint="eastAsia"/>
                <w:lang w:val="en-US" w:eastAsia="zh-CN"/>
              </w:rPr>
              <w:t xml:space="preserve">                 </w:t>
            </w:r>
            <w:r>
              <w:rPr>
                <w:rFonts w:hint="eastAsia"/>
                <w:lang w:eastAsia="zh-CN"/>
              </w:rPr>
              <w:t>在档</w:t>
            </w:r>
            <w:r>
              <w:rPr>
                <w:rFonts w:hint="eastAsia"/>
              </w:rPr>
              <w:t>困难职工家庭：□是</w:t>
            </w:r>
            <w:r>
              <w:rPr>
                <w:rFonts w:hint="eastAsia"/>
                <w:lang w:val="en-US" w:eastAsia="zh-CN"/>
              </w:rPr>
              <w:t xml:space="preserve">           </w:t>
            </w:r>
            <w:r>
              <w:rPr>
                <w:rFonts w:hint="eastAsia"/>
              </w:rPr>
              <w:t>事实无人抚养儿童：□是</w:t>
            </w:r>
            <w:r>
              <w:rPr>
                <w:rFonts w:hint="eastAsia"/>
                <w:lang w:val="en-US" w:eastAsia="zh-CN"/>
              </w:rPr>
              <w:t xml:space="preserve">               </w:t>
            </w:r>
            <w:r>
              <w:rPr>
                <w:rFonts w:hint="eastAsia"/>
              </w:rPr>
              <w:t>因公牺牲军人子女：□是</w:t>
            </w:r>
          </w:p>
          <w:p>
            <w:pPr>
              <w:widowControl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病故军人子女：□是</w:t>
            </w:r>
            <w:r>
              <w:rPr>
                <w:rFonts w:hint="eastAsia"/>
                <w:lang w:val="en-US" w:eastAsia="zh-CN"/>
              </w:rPr>
              <w:t xml:space="preserve">                   </w:t>
            </w:r>
            <w:r>
              <w:rPr>
                <w:rFonts w:hint="eastAsia"/>
              </w:rPr>
              <w:t>烈士子女：□是</w:t>
            </w:r>
            <w:r>
              <w:rPr>
                <w:rFonts w:hint="eastAsia"/>
                <w:lang w:val="en-US" w:eastAsia="zh-CN"/>
              </w:rPr>
              <w:t xml:space="preserve">   </w:t>
            </w:r>
          </w:p>
          <w:p>
            <w:pPr>
              <w:ind w:left="630" w:hanging="630" w:hangingChars="30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享受国家</w:t>
            </w:r>
            <w:r>
              <w:rPr>
                <w:rFonts w:hint="eastAsia"/>
                <w:lang w:eastAsia="zh-CN"/>
              </w:rPr>
              <w:t>定期</w:t>
            </w:r>
            <w:r>
              <w:rPr>
                <w:rFonts w:hint="eastAsia"/>
              </w:rPr>
              <w:t>抚恤的一至六级伤残军人子女：□是</w:t>
            </w:r>
            <w:r>
              <w:rPr>
                <w:rFonts w:hint="eastAsia"/>
                <w:lang w:val="en-US" w:eastAsia="zh-CN"/>
              </w:rPr>
              <w:t xml:space="preserve">             </w:t>
            </w:r>
          </w:p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六盘山区等</w:t>
            </w:r>
            <w:r>
              <w:rPr>
                <w:rFonts w:hint="eastAsia" w:eastAsia="宋体"/>
                <w:lang w:val="en-US" w:eastAsia="zh-CN"/>
              </w:rPr>
              <w:t>11个原连片特困地区和西藏、四省涉藏州县、新疆南疆四地州中等职业学校农村学生（不含县城）</w:t>
            </w:r>
            <w:r>
              <w:rPr>
                <w:rFonts w:hint="eastAsia" w:eastAsia="宋体"/>
                <w:lang w:eastAsia="zh-CN"/>
              </w:rPr>
              <w:t>：□是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提供家庭经济困难类型相关佐证材料给学校核实（或学校通过相关部门提供的数据核实）</w:t>
            </w:r>
          </w:p>
          <w:p>
            <w:pPr>
              <w:widowControl/>
              <w:jc w:val="left"/>
              <w:rPr>
                <w:rFonts w:hint="eastAsia" w:eastAsia="宋体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210" w:firstLineChars="100"/>
              <w:jc w:val="both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申请</w:t>
            </w:r>
          </w:p>
          <w:p>
            <w:pPr>
              <w:spacing w:line="300" w:lineRule="exact"/>
              <w:ind w:firstLine="210" w:firstLineChars="100"/>
              <w:jc w:val="both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理由</w:t>
            </w:r>
          </w:p>
        </w:tc>
        <w:tc>
          <w:tcPr>
            <w:tcW w:w="838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300" w:lineRule="exact"/>
              <w:ind w:firstLine="420" w:firstLineChars="200"/>
              <w:jc w:val="both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 xml:space="preserve"> </w:t>
            </w:r>
          </w:p>
          <w:p>
            <w:pPr>
              <w:spacing w:line="300" w:lineRule="exact"/>
              <w:ind w:firstLine="420" w:firstLineChars="200"/>
              <w:jc w:val="both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 xml:space="preserve">为□以上勾选的非涉农专业家庭经济困难类型学生 □涉农专业学生 ，符合国家助学金申请条件，现申请国家助学金。    </w:t>
            </w:r>
          </w:p>
          <w:p>
            <w:pPr>
              <w:spacing w:line="300" w:lineRule="exact"/>
              <w:ind w:firstLine="420" w:firstLineChars="200"/>
              <w:jc w:val="both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spacing w:line="300" w:lineRule="exact"/>
              <w:ind w:firstLine="2100" w:firstLineChars="1000"/>
              <w:jc w:val="both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学生（监护人）签名：                       年 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both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班级评议小组意见</w:t>
            </w:r>
          </w:p>
        </w:tc>
        <w:tc>
          <w:tcPr>
            <w:tcW w:w="838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300" w:lineRule="exact"/>
              <w:ind w:firstLine="420" w:firstLineChars="200"/>
              <w:jc w:val="both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spacing w:line="300" w:lineRule="exact"/>
              <w:ind w:firstLine="420" w:firstLineChars="200"/>
              <w:jc w:val="both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经核实，该生为□以上勾选的非涉农专业家庭经济困难类型学生 □涉农专业学生，符合国家助学金申请条件，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推荐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该生申请国家助学金。</w:t>
            </w:r>
          </w:p>
          <w:p>
            <w:pPr>
              <w:spacing w:line="300" w:lineRule="exact"/>
              <w:ind w:firstLine="420" w:firstLineChars="200"/>
              <w:jc w:val="both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 xml:space="preserve">                                            </w:t>
            </w:r>
          </w:p>
          <w:p>
            <w:pPr>
              <w:spacing w:line="300" w:lineRule="exact"/>
              <w:ind w:firstLine="420" w:firstLineChars="200"/>
              <w:jc w:val="both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 xml:space="preserve">             班级评议小组组长签名：                        年 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both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学生资助工作小组意见</w:t>
            </w:r>
          </w:p>
        </w:tc>
        <w:tc>
          <w:tcPr>
            <w:tcW w:w="838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300" w:lineRule="exact"/>
              <w:ind w:firstLine="420" w:firstLineChars="200"/>
              <w:jc w:val="both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由评议小组推荐，本学生资助工作小组认真审核，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同意 □不同意 该生申请国家助学金。</w:t>
            </w:r>
          </w:p>
          <w:p>
            <w:pPr>
              <w:spacing w:line="300" w:lineRule="exact"/>
              <w:ind w:firstLine="420" w:firstLineChars="200"/>
              <w:jc w:val="both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spacing w:line="300" w:lineRule="exact"/>
              <w:ind w:firstLine="1680" w:firstLineChars="800"/>
              <w:jc w:val="both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 xml:space="preserve">学生资助工作小组组长签名：                  </w:t>
            </w:r>
            <w:bookmarkStart w:id="0" w:name="_GoBack"/>
            <w:bookmarkEnd w:id="0"/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 xml:space="preserve">  年 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  <w:jc w:val="center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both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学生资助工作领导小组审核意见</w:t>
            </w:r>
          </w:p>
        </w:tc>
        <w:tc>
          <w:tcPr>
            <w:tcW w:w="838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300" w:lineRule="exact"/>
              <w:ind w:firstLine="420" w:firstLineChars="200"/>
              <w:jc w:val="both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 xml:space="preserve"> □同意 □不同意学生资助工作小组意见。   </w:t>
            </w:r>
          </w:p>
          <w:p>
            <w:pPr>
              <w:spacing w:line="300" w:lineRule="exact"/>
              <w:ind w:firstLine="420" w:firstLineChars="200"/>
              <w:jc w:val="both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 单位公章</w:t>
            </w:r>
          </w:p>
          <w:p>
            <w:pPr>
              <w:spacing w:line="300" w:lineRule="exact"/>
              <w:ind w:firstLine="420" w:firstLineChars="200"/>
              <w:jc w:val="both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年     月     日          </w:t>
            </w:r>
          </w:p>
        </w:tc>
      </w:tr>
    </w:tbl>
    <w:p>
      <w:pPr>
        <w:spacing w:line="300" w:lineRule="exact"/>
        <w:ind w:firstLine="420" w:firstLineChars="200"/>
        <w:jc w:val="both"/>
        <w:rPr>
          <w:rFonts w:hint="default" w:cs="宋体" w:asciiTheme="minorEastAsia" w:hAnsiTheme="minorEastAsia" w:eastAsiaTheme="minorEastAsia"/>
          <w:color w:val="000000" w:themeColor="text1"/>
          <w:kern w:val="0"/>
          <w:sz w:val="21"/>
          <w:szCs w:val="21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1"/>
          <w:szCs w:val="21"/>
          <w:lang w:val="en-US" w:eastAsia="zh-CN"/>
        </w:rPr>
        <w:t>注：本表用于按《海南省家庭经济困难学生认定工作实施办法（修订版）》直接认定为“特殊困难”等级的学生、涉农专业学生、六盘山区等11个原连片特困地区和西藏、四省涉藏州县、新疆南疆四地州中等职业学校农村学生（不含县城）申请国家助学金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F6C1A"/>
    <w:rsid w:val="00105357"/>
    <w:rsid w:val="001F6504"/>
    <w:rsid w:val="001F6C1A"/>
    <w:rsid w:val="00212F82"/>
    <w:rsid w:val="002977C3"/>
    <w:rsid w:val="00302EAF"/>
    <w:rsid w:val="003910A9"/>
    <w:rsid w:val="003A0420"/>
    <w:rsid w:val="003F2979"/>
    <w:rsid w:val="00457024"/>
    <w:rsid w:val="004F713B"/>
    <w:rsid w:val="004F7A26"/>
    <w:rsid w:val="00555EDE"/>
    <w:rsid w:val="005B4C10"/>
    <w:rsid w:val="0062372C"/>
    <w:rsid w:val="00671077"/>
    <w:rsid w:val="006A4AE7"/>
    <w:rsid w:val="006F35AE"/>
    <w:rsid w:val="00754476"/>
    <w:rsid w:val="0076584C"/>
    <w:rsid w:val="00776602"/>
    <w:rsid w:val="007B0379"/>
    <w:rsid w:val="008030E9"/>
    <w:rsid w:val="00847D11"/>
    <w:rsid w:val="00921783"/>
    <w:rsid w:val="00945252"/>
    <w:rsid w:val="009C408D"/>
    <w:rsid w:val="009E5C89"/>
    <w:rsid w:val="00A158ED"/>
    <w:rsid w:val="00A65CBD"/>
    <w:rsid w:val="00AA56EA"/>
    <w:rsid w:val="00AE47FB"/>
    <w:rsid w:val="00B93FF5"/>
    <w:rsid w:val="00C52CA8"/>
    <w:rsid w:val="00C94D1B"/>
    <w:rsid w:val="00CF22B3"/>
    <w:rsid w:val="00D40C24"/>
    <w:rsid w:val="00E4330C"/>
    <w:rsid w:val="00F052B3"/>
    <w:rsid w:val="00F50F4E"/>
    <w:rsid w:val="00FD1A06"/>
    <w:rsid w:val="00FE479A"/>
    <w:rsid w:val="03FB6ADA"/>
    <w:rsid w:val="05D3B928"/>
    <w:rsid w:val="0FEE9193"/>
    <w:rsid w:val="14B53DFC"/>
    <w:rsid w:val="1F2F13BF"/>
    <w:rsid w:val="1FEFE3A3"/>
    <w:rsid w:val="23FD4726"/>
    <w:rsid w:val="23FFC60C"/>
    <w:rsid w:val="2CFB9D28"/>
    <w:rsid w:val="2EEFAB72"/>
    <w:rsid w:val="33B6231C"/>
    <w:rsid w:val="367A628C"/>
    <w:rsid w:val="38374170"/>
    <w:rsid w:val="39F4082E"/>
    <w:rsid w:val="3C7F02C0"/>
    <w:rsid w:val="3CBF7ADA"/>
    <w:rsid w:val="3DEE3336"/>
    <w:rsid w:val="3F67B8C8"/>
    <w:rsid w:val="3FCB4A7C"/>
    <w:rsid w:val="3FF73FC8"/>
    <w:rsid w:val="4B7A3486"/>
    <w:rsid w:val="51FED7AB"/>
    <w:rsid w:val="57E5A190"/>
    <w:rsid w:val="5BD462C2"/>
    <w:rsid w:val="5C9FBCB6"/>
    <w:rsid w:val="5EFA7CCD"/>
    <w:rsid w:val="5EFE6AE4"/>
    <w:rsid w:val="5F2692A6"/>
    <w:rsid w:val="5F3FE8A5"/>
    <w:rsid w:val="5FFFA2A8"/>
    <w:rsid w:val="63FDC2A5"/>
    <w:rsid w:val="676FADFC"/>
    <w:rsid w:val="67F33D42"/>
    <w:rsid w:val="6DFEB4E8"/>
    <w:rsid w:val="6EFFB9EA"/>
    <w:rsid w:val="6F7B686A"/>
    <w:rsid w:val="6F92A2AE"/>
    <w:rsid w:val="6FBB27F8"/>
    <w:rsid w:val="6FEBB5FE"/>
    <w:rsid w:val="6FFE567D"/>
    <w:rsid w:val="72DF9D3A"/>
    <w:rsid w:val="735B17CB"/>
    <w:rsid w:val="757DE146"/>
    <w:rsid w:val="75EF8A71"/>
    <w:rsid w:val="75FB72D7"/>
    <w:rsid w:val="761A1CE5"/>
    <w:rsid w:val="76E5C3E3"/>
    <w:rsid w:val="7788B6A5"/>
    <w:rsid w:val="7B7DCD85"/>
    <w:rsid w:val="7BBDE734"/>
    <w:rsid w:val="7BDE8DEA"/>
    <w:rsid w:val="7BFFBA17"/>
    <w:rsid w:val="7C8DD2E2"/>
    <w:rsid w:val="7CFE4BE3"/>
    <w:rsid w:val="7D5D0E1C"/>
    <w:rsid w:val="7D7F33B6"/>
    <w:rsid w:val="7DF7C995"/>
    <w:rsid w:val="7DFD12E1"/>
    <w:rsid w:val="7DFE6418"/>
    <w:rsid w:val="7E3E0284"/>
    <w:rsid w:val="7E923F3D"/>
    <w:rsid w:val="7EDA72B8"/>
    <w:rsid w:val="7EEAF676"/>
    <w:rsid w:val="7F05823E"/>
    <w:rsid w:val="7F5C1477"/>
    <w:rsid w:val="7F5F5615"/>
    <w:rsid w:val="7F66D693"/>
    <w:rsid w:val="7F79D42C"/>
    <w:rsid w:val="7F7D58EC"/>
    <w:rsid w:val="7F980F87"/>
    <w:rsid w:val="7FB7151E"/>
    <w:rsid w:val="7FB7C67E"/>
    <w:rsid w:val="7FBFC351"/>
    <w:rsid w:val="7FCF57F2"/>
    <w:rsid w:val="7FDD598A"/>
    <w:rsid w:val="7FE60BAA"/>
    <w:rsid w:val="7FF68A1C"/>
    <w:rsid w:val="7FFCF783"/>
    <w:rsid w:val="7FFE85EE"/>
    <w:rsid w:val="7FFF7F30"/>
    <w:rsid w:val="8FCDA11B"/>
    <w:rsid w:val="9D4B5CFF"/>
    <w:rsid w:val="9FBF42AD"/>
    <w:rsid w:val="ADB86A23"/>
    <w:rsid w:val="AFFEDBB1"/>
    <w:rsid w:val="B37A69A5"/>
    <w:rsid w:val="B3FFAE8B"/>
    <w:rsid w:val="B6FB3BED"/>
    <w:rsid w:val="B7FC8A3E"/>
    <w:rsid w:val="BA7B23C6"/>
    <w:rsid w:val="BB17779C"/>
    <w:rsid w:val="BFF7D608"/>
    <w:rsid w:val="C7DF2A82"/>
    <w:rsid w:val="C9E24612"/>
    <w:rsid w:val="CAF7F054"/>
    <w:rsid w:val="CBF42014"/>
    <w:rsid w:val="D2EE46EE"/>
    <w:rsid w:val="D55172D2"/>
    <w:rsid w:val="D6EA4A9C"/>
    <w:rsid w:val="D7FB9B55"/>
    <w:rsid w:val="DDBE24D1"/>
    <w:rsid w:val="DE65A065"/>
    <w:rsid w:val="DEBCF4C7"/>
    <w:rsid w:val="DEBFF2A2"/>
    <w:rsid w:val="DFB2AD66"/>
    <w:rsid w:val="DFF385A0"/>
    <w:rsid w:val="DFFC5FE0"/>
    <w:rsid w:val="E32F1BCC"/>
    <w:rsid w:val="E3FE77FA"/>
    <w:rsid w:val="E73D543A"/>
    <w:rsid w:val="E77B780F"/>
    <w:rsid w:val="E7D8CE50"/>
    <w:rsid w:val="E87F3127"/>
    <w:rsid w:val="E9F71EFB"/>
    <w:rsid w:val="EBFF5A14"/>
    <w:rsid w:val="EC2EA915"/>
    <w:rsid w:val="EC9F42D2"/>
    <w:rsid w:val="ED1E11C5"/>
    <w:rsid w:val="ED7FEBAC"/>
    <w:rsid w:val="EFC60469"/>
    <w:rsid w:val="F02B1E94"/>
    <w:rsid w:val="F373CC64"/>
    <w:rsid w:val="F4FB3D96"/>
    <w:rsid w:val="F58FC44D"/>
    <w:rsid w:val="F6CED946"/>
    <w:rsid w:val="F6D7502D"/>
    <w:rsid w:val="F6FF4A99"/>
    <w:rsid w:val="F6FFB297"/>
    <w:rsid w:val="F7CF2331"/>
    <w:rsid w:val="F7DF99E4"/>
    <w:rsid w:val="F7F32454"/>
    <w:rsid w:val="F9CF8CB2"/>
    <w:rsid w:val="FBB73741"/>
    <w:rsid w:val="FBFBA91D"/>
    <w:rsid w:val="FBFFA262"/>
    <w:rsid w:val="FD3F7F8D"/>
    <w:rsid w:val="FD7AAD51"/>
    <w:rsid w:val="FDABA8D4"/>
    <w:rsid w:val="FE734873"/>
    <w:rsid w:val="FE7F7B80"/>
    <w:rsid w:val="FF5A4F7D"/>
    <w:rsid w:val="FF7FE4C2"/>
    <w:rsid w:val="FF981D51"/>
    <w:rsid w:val="FFB1A87D"/>
    <w:rsid w:val="FFBE99F2"/>
    <w:rsid w:val="FFEDA96B"/>
    <w:rsid w:val="FFF21972"/>
    <w:rsid w:val="FFFD2741"/>
    <w:rsid w:val="FFFF5999"/>
    <w:rsid w:val="FFFF85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（缩进）"/>
    <w:next w:val="1"/>
    <w:qFormat/>
    <w:uiPriority w:val="0"/>
    <w:pPr>
      <w:spacing w:before="156" w:after="156" w:line="360" w:lineRule="auto"/>
      <w:ind w:firstLine="480" w:firstLineChars="200"/>
    </w:pPr>
    <w:rPr>
      <w:rFonts w:ascii="仿宋" w:hAnsi="仿宋" w:eastAsia="宋体" w:cs="Times New Roman"/>
      <w:kern w:val="2"/>
      <w:sz w:val="28"/>
      <w:szCs w:val="24"/>
      <w:lang w:val="en-US" w:eastAsia="zh-CN" w:bidi="th-TH"/>
    </w:rPr>
  </w:style>
  <w:style w:type="paragraph" w:styleId="3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段 Char"/>
    <w:basedOn w:val="6"/>
    <w:link w:val="8"/>
    <w:qFormat/>
    <w:uiPriority w:val="0"/>
    <w:rPr>
      <w:rFonts w:ascii="宋体"/>
    </w:rPr>
  </w:style>
  <w:style w:type="paragraph" w:customStyle="1" w:styleId="8">
    <w:name w:val="段"/>
    <w:link w:val="7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9">
    <w:name w:val="附录标识"/>
    <w:basedOn w:val="1"/>
    <w:next w:val="8"/>
    <w:qFormat/>
    <w:uiPriority w:val="0"/>
    <w:pPr>
      <w:keepNext/>
      <w:widowControl/>
      <w:shd w:val="clear" w:color="FFFFFF" w:fill="FFFFFF"/>
      <w:tabs>
        <w:tab w:val="left" w:pos="360"/>
        <w:tab w:val="left" w:pos="720"/>
        <w:tab w:val="left" w:pos="6405"/>
      </w:tabs>
      <w:spacing w:before="640" w:after="280"/>
      <w:ind w:left="720" w:hanging="72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10">
    <w:name w:val="附录表标题"/>
    <w:basedOn w:val="1"/>
    <w:next w:val="8"/>
    <w:qFormat/>
    <w:uiPriority w:val="0"/>
    <w:pPr>
      <w:tabs>
        <w:tab w:val="left" w:pos="180"/>
        <w:tab w:val="left" w:pos="1440"/>
      </w:tabs>
      <w:spacing w:beforeLines="50" w:afterLines="50"/>
      <w:ind w:left="1440" w:hanging="720"/>
      <w:jc w:val="center"/>
    </w:pPr>
    <w:rPr>
      <w:rFonts w:ascii="黑体" w:eastAsia="黑体"/>
      <w:szCs w:val="21"/>
    </w:rPr>
  </w:style>
  <w:style w:type="character" w:customStyle="1" w:styleId="11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788</Characters>
  <Lines>6</Lines>
  <Paragraphs>1</Paragraphs>
  <TotalTime>2</TotalTime>
  <ScaleCrop>false</ScaleCrop>
  <LinksUpToDate>false</LinksUpToDate>
  <CharactersWithSpaces>925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2020-09-04T15:23:00Z</dcterms:created>
  <dc:creator>Lenovo</dc:creator>
  <cp:lastModifiedBy>kylin</cp:lastModifiedBy>
  <cp:lastPrinted>2025-05-26T15:46:00Z</cp:lastPrinted>
  <dcterms:modified xsi:type="dcterms:W3CDTF">2026-09-01T15:53:30Z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